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E1" w:rsidRPr="006C75E1" w:rsidRDefault="006C75E1" w:rsidP="006C75E1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C75E1">
        <w:rPr>
          <w:rFonts w:eastAsia="Calibri"/>
          <w:b/>
          <w:color w:val="000000" w:themeColor="text1"/>
          <w:sz w:val="28"/>
          <w:szCs w:val="28"/>
        </w:rPr>
        <w:t xml:space="preserve">Практическая работа №1. </w:t>
      </w:r>
    </w:p>
    <w:p w:rsidR="005466A6" w:rsidRPr="005466A6" w:rsidRDefault="005466A6" w:rsidP="005466A6">
      <w:pPr>
        <w:jc w:val="both"/>
        <w:rPr>
          <w:rFonts w:eastAsia="Calibri"/>
          <w:b/>
          <w:color w:val="FF0000"/>
          <w:sz w:val="28"/>
          <w:szCs w:val="28"/>
        </w:rPr>
      </w:pPr>
      <w:r w:rsidRPr="005466A6">
        <w:rPr>
          <w:rFonts w:eastAsia="Calibri"/>
          <w:b/>
          <w:color w:val="FF0000"/>
          <w:sz w:val="28"/>
          <w:szCs w:val="28"/>
        </w:rPr>
        <w:t xml:space="preserve">Задание: выполнить </w:t>
      </w:r>
      <w:proofErr w:type="gramStart"/>
      <w:r w:rsidRPr="005466A6">
        <w:rPr>
          <w:rFonts w:eastAsia="Calibri"/>
          <w:b/>
          <w:color w:val="FF0000"/>
          <w:sz w:val="28"/>
          <w:szCs w:val="28"/>
        </w:rPr>
        <w:t>ПР</w:t>
      </w:r>
      <w:proofErr w:type="gramEnd"/>
      <w:r w:rsidRPr="005466A6">
        <w:rPr>
          <w:rFonts w:eastAsia="Calibri"/>
          <w:b/>
          <w:color w:val="FF0000"/>
          <w:sz w:val="28"/>
          <w:szCs w:val="28"/>
        </w:rPr>
        <w:t>№1.</w:t>
      </w:r>
    </w:p>
    <w:p w:rsidR="005466A6" w:rsidRPr="005466A6" w:rsidRDefault="005466A6" w:rsidP="005466A6">
      <w:pPr>
        <w:jc w:val="both"/>
        <w:rPr>
          <w:rFonts w:eastAsia="Calibri"/>
          <w:b/>
          <w:color w:val="FF0000"/>
          <w:sz w:val="28"/>
          <w:szCs w:val="28"/>
        </w:rPr>
      </w:pPr>
      <w:r w:rsidRPr="005466A6">
        <w:rPr>
          <w:rFonts w:eastAsia="Calibri"/>
          <w:b/>
          <w:color w:val="FF0000"/>
          <w:sz w:val="28"/>
          <w:szCs w:val="28"/>
        </w:rPr>
        <w:t>Записав в тетрадь:</w:t>
      </w:r>
    </w:p>
    <w:p w:rsidR="005466A6" w:rsidRPr="005466A6" w:rsidRDefault="005466A6" w:rsidP="005466A6">
      <w:pPr>
        <w:jc w:val="both"/>
        <w:rPr>
          <w:rFonts w:eastAsia="Calibri"/>
          <w:b/>
          <w:color w:val="FF0000"/>
          <w:sz w:val="28"/>
          <w:szCs w:val="28"/>
        </w:rPr>
      </w:pPr>
      <w:r w:rsidRPr="005466A6">
        <w:rPr>
          <w:rFonts w:eastAsia="Calibri"/>
          <w:b/>
          <w:color w:val="FF0000"/>
          <w:sz w:val="28"/>
          <w:szCs w:val="28"/>
        </w:rPr>
        <w:t>Тема</w:t>
      </w:r>
    </w:p>
    <w:p w:rsidR="005466A6" w:rsidRPr="005466A6" w:rsidRDefault="005466A6" w:rsidP="005466A6">
      <w:pPr>
        <w:jc w:val="both"/>
        <w:rPr>
          <w:rFonts w:eastAsia="Calibri"/>
          <w:b/>
          <w:color w:val="FF0000"/>
          <w:sz w:val="28"/>
          <w:szCs w:val="28"/>
        </w:rPr>
      </w:pPr>
      <w:r w:rsidRPr="005466A6">
        <w:rPr>
          <w:rFonts w:eastAsia="Calibri"/>
          <w:b/>
          <w:color w:val="FF0000"/>
          <w:sz w:val="28"/>
          <w:szCs w:val="28"/>
        </w:rPr>
        <w:t>Цель</w:t>
      </w:r>
    </w:p>
    <w:p w:rsidR="005466A6" w:rsidRPr="005466A6" w:rsidRDefault="005466A6" w:rsidP="005466A6">
      <w:pPr>
        <w:jc w:val="both"/>
        <w:rPr>
          <w:rFonts w:eastAsia="Calibri"/>
          <w:b/>
          <w:color w:val="FF0000"/>
          <w:sz w:val="28"/>
          <w:szCs w:val="28"/>
        </w:rPr>
      </w:pPr>
      <w:r w:rsidRPr="005466A6">
        <w:rPr>
          <w:rFonts w:eastAsia="Calibri"/>
          <w:b/>
          <w:color w:val="FF0000"/>
          <w:sz w:val="28"/>
          <w:szCs w:val="28"/>
        </w:rPr>
        <w:t>Само выполнение ПР.</w:t>
      </w:r>
    </w:p>
    <w:p w:rsidR="006C75E1" w:rsidRDefault="006C75E1" w:rsidP="006C75E1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C75E1">
        <w:rPr>
          <w:rFonts w:eastAsia="Calibri"/>
          <w:b/>
          <w:color w:val="000000" w:themeColor="text1"/>
          <w:sz w:val="28"/>
          <w:szCs w:val="28"/>
        </w:rPr>
        <w:t xml:space="preserve">Тема: </w:t>
      </w:r>
      <w:r w:rsidRPr="006C75E1">
        <w:rPr>
          <w:bCs/>
          <w:color w:val="000000" w:themeColor="text1"/>
          <w:sz w:val="28"/>
          <w:szCs w:val="28"/>
        </w:rPr>
        <w:t>Соотнесение философских проблем и категорий с разделами философии</w:t>
      </w:r>
      <w:r w:rsidRPr="006C75E1">
        <w:rPr>
          <w:rFonts w:eastAsia="Calibri"/>
          <w:b/>
          <w:color w:val="000000" w:themeColor="text1"/>
          <w:sz w:val="28"/>
          <w:szCs w:val="28"/>
        </w:rPr>
        <w:t>.</w:t>
      </w:r>
    </w:p>
    <w:p w:rsidR="009010C2" w:rsidRPr="006C75E1" w:rsidRDefault="009010C2" w:rsidP="006C75E1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9010C2" w:rsidRDefault="006C75E1" w:rsidP="009010C2">
      <w:pPr>
        <w:jc w:val="both"/>
        <w:rPr>
          <w:sz w:val="28"/>
          <w:szCs w:val="28"/>
        </w:rPr>
      </w:pPr>
      <w:r w:rsidRPr="006C75E1">
        <w:rPr>
          <w:b/>
          <w:sz w:val="28"/>
          <w:szCs w:val="28"/>
        </w:rPr>
        <w:t>Цель.</w:t>
      </w:r>
      <w:r w:rsidRPr="006C75E1">
        <w:rPr>
          <w:sz w:val="28"/>
          <w:szCs w:val="28"/>
        </w:rPr>
        <w:t xml:space="preserve"> Научиться разбираться в основных этапах формирования философии.</w:t>
      </w:r>
    </w:p>
    <w:p w:rsidR="009010C2" w:rsidRPr="009010C2" w:rsidRDefault="009010C2" w:rsidP="009010C2">
      <w:pPr>
        <w:jc w:val="both"/>
        <w:rPr>
          <w:sz w:val="20"/>
          <w:szCs w:val="28"/>
        </w:rPr>
      </w:pPr>
    </w:p>
    <w:p w:rsidR="006C75E1" w:rsidRDefault="006C75E1" w:rsidP="006C75E1">
      <w:pPr>
        <w:jc w:val="both"/>
        <w:rPr>
          <w:sz w:val="28"/>
          <w:szCs w:val="28"/>
        </w:rPr>
      </w:pPr>
      <w:r w:rsidRPr="006C75E1">
        <w:rPr>
          <w:b/>
          <w:sz w:val="28"/>
          <w:szCs w:val="28"/>
        </w:rPr>
        <w:t xml:space="preserve">Приобретаемые умения и навыки: </w:t>
      </w:r>
      <w:r w:rsidRPr="006C75E1">
        <w:rPr>
          <w:sz w:val="28"/>
          <w:szCs w:val="28"/>
        </w:rPr>
        <w:t>в процессе выполнения заданий в соответствии с инструкционной картой студенты закрепляют полученные знания по изученной теме.</w:t>
      </w:r>
    </w:p>
    <w:p w:rsidR="009010C2" w:rsidRPr="006C75E1" w:rsidRDefault="009010C2" w:rsidP="006C75E1">
      <w:pPr>
        <w:jc w:val="both"/>
        <w:rPr>
          <w:sz w:val="28"/>
          <w:szCs w:val="28"/>
        </w:rPr>
      </w:pP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b/>
          <w:sz w:val="28"/>
          <w:szCs w:val="28"/>
        </w:rPr>
        <w:t xml:space="preserve">Средства для выполнения практической работы: </w:t>
      </w:r>
      <w:r w:rsidRPr="006C75E1">
        <w:rPr>
          <w:sz w:val="28"/>
          <w:szCs w:val="28"/>
        </w:rPr>
        <w:t>философский текст.</w:t>
      </w: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b/>
          <w:sz w:val="28"/>
          <w:szCs w:val="28"/>
        </w:rPr>
        <w:t>Время выполнения работы</w:t>
      </w:r>
      <w:r w:rsidRPr="006C75E1">
        <w:rPr>
          <w:sz w:val="28"/>
          <w:szCs w:val="28"/>
        </w:rPr>
        <w:t>: 90мин.</w:t>
      </w:r>
    </w:p>
    <w:p w:rsidR="006C75E1" w:rsidRPr="006C75E1" w:rsidRDefault="006C75E1" w:rsidP="006C75E1">
      <w:pPr>
        <w:jc w:val="center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Литература: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szCs w:val="28"/>
        </w:rPr>
        <w:t xml:space="preserve">1. </w:t>
      </w:r>
      <w:proofErr w:type="spellStart"/>
      <w:r w:rsidRPr="006C75E1">
        <w:rPr>
          <w:szCs w:val="28"/>
        </w:rPr>
        <w:t>Аблеев</w:t>
      </w:r>
      <w:proofErr w:type="spellEnd"/>
      <w:r w:rsidRPr="006C75E1">
        <w:rPr>
          <w:szCs w:val="28"/>
        </w:rPr>
        <w:t xml:space="preserve"> С.Р. История мировой философии. Учебник.- М.: Издательство АСТ, 2002.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szCs w:val="28"/>
        </w:rPr>
        <w:t>2. Алексеев, П. В. Философия</w:t>
      </w:r>
      <w:proofErr w:type="gramStart"/>
      <w:r w:rsidRPr="006C75E1">
        <w:rPr>
          <w:szCs w:val="28"/>
        </w:rPr>
        <w:t xml:space="preserve"> :</w:t>
      </w:r>
      <w:proofErr w:type="gramEnd"/>
      <w:r w:rsidRPr="006C75E1">
        <w:rPr>
          <w:szCs w:val="28"/>
        </w:rPr>
        <w:t xml:space="preserve"> учебник для вузов / П. В. Алексеев, А. В. Панин ; </w:t>
      </w:r>
      <w:proofErr w:type="spellStart"/>
      <w:r w:rsidRPr="006C75E1">
        <w:rPr>
          <w:szCs w:val="28"/>
        </w:rPr>
        <w:t>Моск</w:t>
      </w:r>
      <w:proofErr w:type="spellEnd"/>
      <w:r w:rsidRPr="006C75E1">
        <w:rPr>
          <w:szCs w:val="28"/>
        </w:rPr>
        <w:t xml:space="preserve">. </w:t>
      </w:r>
      <w:proofErr w:type="spellStart"/>
      <w:r w:rsidRPr="006C75E1">
        <w:rPr>
          <w:szCs w:val="28"/>
        </w:rPr>
        <w:t>гос</w:t>
      </w:r>
      <w:proofErr w:type="spellEnd"/>
      <w:r w:rsidRPr="006C75E1">
        <w:rPr>
          <w:szCs w:val="28"/>
        </w:rPr>
        <w:t xml:space="preserve">. </w:t>
      </w:r>
      <w:proofErr w:type="spellStart"/>
      <w:r w:rsidRPr="006C75E1">
        <w:rPr>
          <w:szCs w:val="28"/>
        </w:rPr>
        <w:t>ун-и</w:t>
      </w:r>
      <w:proofErr w:type="spellEnd"/>
      <w:r w:rsidRPr="006C75E1">
        <w:rPr>
          <w:szCs w:val="28"/>
        </w:rPr>
        <w:t xml:space="preserve"> им. М.В. Ломоносова. Философ</w:t>
      </w:r>
      <w:proofErr w:type="gramStart"/>
      <w:r w:rsidRPr="006C75E1">
        <w:rPr>
          <w:szCs w:val="28"/>
        </w:rPr>
        <w:t>.</w:t>
      </w:r>
      <w:proofErr w:type="gramEnd"/>
      <w:r w:rsidRPr="006C75E1">
        <w:rPr>
          <w:szCs w:val="28"/>
        </w:rPr>
        <w:t xml:space="preserve"> </w:t>
      </w:r>
      <w:proofErr w:type="spellStart"/>
      <w:proofErr w:type="gramStart"/>
      <w:r w:rsidRPr="006C75E1">
        <w:rPr>
          <w:szCs w:val="28"/>
        </w:rPr>
        <w:t>ф</w:t>
      </w:r>
      <w:proofErr w:type="gramEnd"/>
      <w:r w:rsidRPr="006C75E1">
        <w:rPr>
          <w:szCs w:val="28"/>
        </w:rPr>
        <w:t>ак</w:t>
      </w:r>
      <w:proofErr w:type="spellEnd"/>
      <w:r w:rsidRPr="006C75E1">
        <w:rPr>
          <w:szCs w:val="28"/>
        </w:rPr>
        <w:t xml:space="preserve">. - Изд. 3-е, </w:t>
      </w:r>
      <w:proofErr w:type="spellStart"/>
      <w:r w:rsidRPr="006C75E1">
        <w:rPr>
          <w:szCs w:val="28"/>
        </w:rPr>
        <w:t>перераб</w:t>
      </w:r>
      <w:proofErr w:type="spellEnd"/>
      <w:r w:rsidRPr="006C75E1">
        <w:rPr>
          <w:szCs w:val="28"/>
        </w:rPr>
        <w:t>. и доп. - М.</w:t>
      </w:r>
      <w:proofErr w:type="gramStart"/>
      <w:r w:rsidRPr="006C75E1">
        <w:rPr>
          <w:szCs w:val="28"/>
        </w:rPr>
        <w:t xml:space="preserve"> :</w:t>
      </w:r>
      <w:proofErr w:type="gramEnd"/>
      <w:r w:rsidRPr="006C75E1">
        <w:rPr>
          <w:szCs w:val="28"/>
        </w:rPr>
        <w:t xml:space="preserve"> Проспект, 2002. - 609 с. - ISBN 5-902171-99-7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szCs w:val="28"/>
        </w:rPr>
        <w:t>3. Радугин А.А. Философия: курс лекций.- М.: Центр, 2002.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color w:val="000000" w:themeColor="text1"/>
          <w:szCs w:val="28"/>
        </w:rPr>
        <w:t>4.Горелов, А.А. Основы философии [Текст]: учебник для студ.   учреждений сред</w:t>
      </w:r>
      <w:proofErr w:type="gramStart"/>
      <w:r w:rsidRPr="006C75E1">
        <w:rPr>
          <w:color w:val="000000" w:themeColor="text1"/>
          <w:szCs w:val="28"/>
        </w:rPr>
        <w:t>.</w:t>
      </w:r>
      <w:proofErr w:type="gramEnd"/>
      <w:r w:rsidRPr="006C75E1">
        <w:rPr>
          <w:color w:val="000000" w:themeColor="text1"/>
          <w:szCs w:val="28"/>
        </w:rPr>
        <w:t xml:space="preserve"> </w:t>
      </w:r>
      <w:proofErr w:type="gramStart"/>
      <w:r w:rsidRPr="006C75E1">
        <w:rPr>
          <w:color w:val="000000" w:themeColor="text1"/>
          <w:szCs w:val="28"/>
        </w:rPr>
        <w:t>п</w:t>
      </w:r>
      <w:proofErr w:type="gramEnd"/>
      <w:r w:rsidRPr="006C75E1">
        <w:rPr>
          <w:color w:val="000000" w:themeColor="text1"/>
          <w:szCs w:val="28"/>
        </w:rPr>
        <w:t xml:space="preserve">роф. образования / А.А. Горелов. – 12-е изд., </w:t>
      </w:r>
      <w:proofErr w:type="spellStart"/>
      <w:r w:rsidRPr="006C75E1">
        <w:rPr>
          <w:color w:val="000000" w:themeColor="text1"/>
          <w:szCs w:val="28"/>
        </w:rPr>
        <w:t>испр</w:t>
      </w:r>
      <w:proofErr w:type="spellEnd"/>
      <w:r w:rsidRPr="006C75E1">
        <w:rPr>
          <w:color w:val="000000" w:themeColor="text1"/>
          <w:szCs w:val="28"/>
        </w:rPr>
        <w:t>. – Москва: Академия, 2013. – 320с.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szCs w:val="28"/>
        </w:rPr>
        <w:t>5. Спиркин, А. Г. Философия : учеб</w:t>
      </w:r>
      <w:proofErr w:type="gramStart"/>
      <w:r w:rsidRPr="006C75E1">
        <w:rPr>
          <w:szCs w:val="28"/>
        </w:rPr>
        <w:t>.</w:t>
      </w:r>
      <w:proofErr w:type="gramEnd"/>
      <w:r w:rsidRPr="006C75E1">
        <w:rPr>
          <w:szCs w:val="28"/>
        </w:rPr>
        <w:t xml:space="preserve"> </w:t>
      </w:r>
      <w:proofErr w:type="gramStart"/>
      <w:r w:rsidRPr="006C75E1">
        <w:rPr>
          <w:szCs w:val="28"/>
        </w:rPr>
        <w:t>д</w:t>
      </w:r>
      <w:proofErr w:type="gramEnd"/>
      <w:r w:rsidRPr="006C75E1">
        <w:rPr>
          <w:szCs w:val="28"/>
        </w:rPr>
        <w:t>ля вузов / А. Г. Спиркин. - Изд. 2-е. - М.</w:t>
      </w:r>
      <w:proofErr w:type="gramStart"/>
      <w:r w:rsidRPr="006C75E1">
        <w:rPr>
          <w:szCs w:val="28"/>
        </w:rPr>
        <w:t xml:space="preserve"> :</w:t>
      </w:r>
      <w:proofErr w:type="gramEnd"/>
      <w:r w:rsidRPr="006C75E1">
        <w:rPr>
          <w:szCs w:val="28"/>
        </w:rPr>
        <w:t xml:space="preserve"> </w:t>
      </w:r>
      <w:proofErr w:type="spellStart"/>
      <w:r w:rsidRPr="006C75E1">
        <w:rPr>
          <w:szCs w:val="28"/>
        </w:rPr>
        <w:t>Гардарики</w:t>
      </w:r>
      <w:proofErr w:type="spellEnd"/>
      <w:r w:rsidRPr="006C75E1">
        <w:rPr>
          <w:szCs w:val="28"/>
        </w:rPr>
        <w:t>, 2004. - 736 с. - (</w:t>
      </w:r>
      <w:proofErr w:type="spellStart"/>
      <w:r w:rsidRPr="006C75E1">
        <w:rPr>
          <w:szCs w:val="28"/>
        </w:rPr>
        <w:t>Disciplinae</w:t>
      </w:r>
      <w:proofErr w:type="spellEnd"/>
      <w:r w:rsidRPr="006C75E1">
        <w:rPr>
          <w:szCs w:val="28"/>
        </w:rPr>
        <w:t>). - Имен. указ</w:t>
      </w:r>
      <w:proofErr w:type="gramStart"/>
      <w:r w:rsidRPr="006C75E1">
        <w:rPr>
          <w:szCs w:val="28"/>
        </w:rPr>
        <w:t xml:space="preserve">.: </w:t>
      </w:r>
      <w:proofErr w:type="gramEnd"/>
      <w:r w:rsidRPr="006C75E1">
        <w:rPr>
          <w:szCs w:val="28"/>
        </w:rPr>
        <w:t>с. 731-733. - ISBN 5-8297-0098-7</w:t>
      </w:r>
    </w:p>
    <w:p w:rsidR="006C75E1" w:rsidRPr="006C75E1" w:rsidRDefault="006C75E1" w:rsidP="006C75E1">
      <w:pPr>
        <w:jc w:val="both"/>
        <w:rPr>
          <w:szCs w:val="28"/>
        </w:rPr>
      </w:pPr>
      <w:r w:rsidRPr="006C75E1">
        <w:rPr>
          <w:szCs w:val="28"/>
        </w:rPr>
        <w:t>6. Философия [Текст] : учеб</w:t>
      </w:r>
      <w:proofErr w:type="gramStart"/>
      <w:r w:rsidRPr="006C75E1">
        <w:rPr>
          <w:szCs w:val="28"/>
        </w:rPr>
        <w:t>.</w:t>
      </w:r>
      <w:proofErr w:type="gramEnd"/>
      <w:r w:rsidRPr="006C75E1">
        <w:rPr>
          <w:szCs w:val="28"/>
        </w:rPr>
        <w:t xml:space="preserve"> </w:t>
      </w:r>
      <w:proofErr w:type="gramStart"/>
      <w:r w:rsidRPr="006C75E1">
        <w:rPr>
          <w:szCs w:val="28"/>
        </w:rPr>
        <w:t>п</w:t>
      </w:r>
      <w:proofErr w:type="gramEnd"/>
      <w:r w:rsidRPr="006C75E1">
        <w:rPr>
          <w:szCs w:val="28"/>
        </w:rPr>
        <w:t xml:space="preserve">особие / под ред. В. И. Кириллова, С. И. Попова, А. Н. Чумакова, ч. 1, История философии. - изд. 2-е, </w:t>
      </w:r>
      <w:proofErr w:type="spellStart"/>
      <w:r w:rsidRPr="006C75E1">
        <w:rPr>
          <w:szCs w:val="28"/>
        </w:rPr>
        <w:t>перераб</w:t>
      </w:r>
      <w:proofErr w:type="spellEnd"/>
      <w:r w:rsidRPr="006C75E1">
        <w:rPr>
          <w:szCs w:val="28"/>
        </w:rPr>
        <w:t xml:space="preserve">. и доп. - М. : </w:t>
      </w:r>
      <w:proofErr w:type="spellStart"/>
      <w:r w:rsidRPr="006C75E1">
        <w:rPr>
          <w:szCs w:val="28"/>
        </w:rPr>
        <w:t>Юристъ</w:t>
      </w:r>
      <w:proofErr w:type="spellEnd"/>
      <w:r w:rsidRPr="006C75E1">
        <w:rPr>
          <w:szCs w:val="28"/>
        </w:rPr>
        <w:t>, 1998. - 376 с.- ISBN 5-7975-0120-1</w:t>
      </w:r>
    </w:p>
    <w:p w:rsidR="006C75E1" w:rsidRPr="006C75E1" w:rsidRDefault="006C75E1" w:rsidP="006C75E1">
      <w:pPr>
        <w:spacing w:before="240"/>
        <w:rPr>
          <w:sz w:val="28"/>
          <w:szCs w:val="28"/>
        </w:rPr>
      </w:pPr>
      <w:r w:rsidRPr="006C75E1">
        <w:rPr>
          <w:b/>
          <w:sz w:val="28"/>
          <w:szCs w:val="28"/>
        </w:rPr>
        <w:t>Оснащение рабочего места:</w:t>
      </w:r>
      <w:r w:rsidRPr="006C75E1">
        <w:rPr>
          <w:sz w:val="28"/>
          <w:szCs w:val="28"/>
        </w:rPr>
        <w:t xml:space="preserve"> рабочая тетрадь для практических занятий, ИТК, тетрадь для конспектов.</w:t>
      </w:r>
    </w:p>
    <w:p w:rsidR="006C75E1" w:rsidRPr="006C75E1" w:rsidRDefault="006C75E1" w:rsidP="006C75E1">
      <w:pPr>
        <w:spacing w:before="240"/>
        <w:jc w:val="both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Задание №1.Проанализируйте высказывания и ответьте на вопросы: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 xml:space="preserve">1. Древнегреческий философ Гераклит считал, что «нельзя дважды войти в одну и ту же реку». Ученик Гераклита </w:t>
      </w:r>
      <w:proofErr w:type="spellStart"/>
      <w:r w:rsidRPr="006C75E1">
        <w:rPr>
          <w:sz w:val="28"/>
          <w:szCs w:val="28"/>
        </w:rPr>
        <w:t>Кратил</w:t>
      </w:r>
      <w:proofErr w:type="spellEnd"/>
      <w:r w:rsidRPr="006C75E1">
        <w:rPr>
          <w:sz w:val="28"/>
          <w:szCs w:val="28"/>
        </w:rPr>
        <w:t xml:space="preserve"> утверждал, что и один раз нельзя войти в одну и ту же реку. Пока человек входит в реку, рассуждал </w:t>
      </w:r>
      <w:proofErr w:type="spellStart"/>
      <w:r w:rsidRPr="006C75E1">
        <w:rPr>
          <w:sz w:val="28"/>
          <w:szCs w:val="28"/>
        </w:rPr>
        <w:t>Кратил</w:t>
      </w:r>
      <w:proofErr w:type="spellEnd"/>
      <w:r w:rsidRPr="006C75E1">
        <w:rPr>
          <w:sz w:val="28"/>
          <w:szCs w:val="28"/>
        </w:rPr>
        <w:t>, она уже изменилась и стала иной.</w:t>
      </w:r>
    </w:p>
    <w:p w:rsidR="006C75E1" w:rsidRPr="006C75E1" w:rsidRDefault="006C75E1" w:rsidP="006C75E1">
      <w:pPr>
        <w:spacing w:before="240"/>
        <w:jc w:val="both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t>Кто прав? Аргументируйте свой ответ.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 xml:space="preserve">2. Рассказ о Фалесе Гегель начинает с анекдота: подняв глаза к звездам и наблюдая их ход, Фалес упал в яму, и народ смеялся над ним, говоря, как может он познать то, что происходит на небе, когда он не видит того, что у него под ногами. </w:t>
      </w:r>
    </w:p>
    <w:p w:rsidR="006C75E1" w:rsidRPr="006C75E1" w:rsidRDefault="006C75E1" w:rsidP="006C75E1">
      <w:pPr>
        <w:spacing w:before="240"/>
        <w:jc w:val="both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t>А вы бы смеялись?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 xml:space="preserve">3. Древнегреческий философ </w:t>
      </w:r>
      <w:proofErr w:type="spellStart"/>
      <w:r w:rsidRPr="006C75E1">
        <w:rPr>
          <w:sz w:val="28"/>
          <w:szCs w:val="28"/>
        </w:rPr>
        <w:t>Эвбулид</w:t>
      </w:r>
      <w:proofErr w:type="spellEnd"/>
      <w:r w:rsidRPr="006C75E1">
        <w:rPr>
          <w:sz w:val="28"/>
          <w:szCs w:val="28"/>
        </w:rPr>
        <w:t xml:space="preserve"> в своем парадоксе «Куча» спрашивал: </w:t>
      </w:r>
      <w:r w:rsidRPr="009010C2">
        <w:rPr>
          <w:i/>
          <w:sz w:val="28"/>
          <w:szCs w:val="28"/>
        </w:rPr>
        <w:t xml:space="preserve">«Одно зерно кучи не составляет, прибавив еще одно зерно, кучи не получить. Как же получить кучу, прибавляя каждый раз по одному зерну, из </w:t>
      </w:r>
      <w:proofErr w:type="gramStart"/>
      <w:r w:rsidRPr="009010C2">
        <w:rPr>
          <w:i/>
          <w:sz w:val="28"/>
          <w:szCs w:val="28"/>
        </w:rPr>
        <w:t>которых</w:t>
      </w:r>
      <w:proofErr w:type="gramEnd"/>
      <w:r w:rsidRPr="009010C2">
        <w:rPr>
          <w:i/>
          <w:sz w:val="28"/>
          <w:szCs w:val="28"/>
        </w:rPr>
        <w:t xml:space="preserve"> ни одно не составляет кучи?»</w:t>
      </w:r>
    </w:p>
    <w:p w:rsidR="006C75E1" w:rsidRPr="006C75E1" w:rsidRDefault="006C75E1" w:rsidP="006C75E1">
      <w:pPr>
        <w:spacing w:before="240"/>
        <w:jc w:val="both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lastRenderedPageBreak/>
        <w:t>Ответить на поставленный вопрос.</w:t>
      </w:r>
    </w:p>
    <w:p w:rsidR="006C75E1" w:rsidRPr="006C75E1" w:rsidRDefault="006C75E1" w:rsidP="006C75E1">
      <w:pPr>
        <w:spacing w:before="240"/>
        <w:jc w:val="both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Попробуйте ответить: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 xml:space="preserve">4. Диоген </w:t>
      </w:r>
      <w:proofErr w:type="spellStart"/>
      <w:r w:rsidRPr="006C75E1">
        <w:rPr>
          <w:sz w:val="28"/>
          <w:szCs w:val="28"/>
        </w:rPr>
        <w:t>Лаэертский</w:t>
      </w:r>
      <w:proofErr w:type="spellEnd"/>
      <w:r w:rsidRPr="006C75E1">
        <w:rPr>
          <w:sz w:val="28"/>
          <w:szCs w:val="28"/>
        </w:rPr>
        <w:t xml:space="preserve"> сообщает, что античные скептики, опровергая существование движения, приводят следующий довод: «…движимое движется или в том месте, где оно есть, или в том, где его нет; но в том месте, где оно есть, или в том, где его нет; но в том месте, где оно есть, оно не движется, а в том, где его нет, оно тоже не движется; стало быть, движения не существует».</w:t>
      </w:r>
    </w:p>
    <w:p w:rsidR="006C75E1" w:rsidRPr="006C75E1" w:rsidRDefault="006C75E1" w:rsidP="006C75E1">
      <w:pPr>
        <w:spacing w:before="240"/>
        <w:jc w:val="both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Попробуйте опровергнуть довод скептиков: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>5. Первые греческие философы говорили о своем знании (а), софисты утверждали, что никакого знания вообще нет (б). Известно высказывание Сократа «Я знаю, что ничего не знаю».</w:t>
      </w:r>
    </w:p>
    <w:p w:rsidR="006C75E1" w:rsidRPr="006C75E1" w:rsidRDefault="006C75E1" w:rsidP="006C75E1">
      <w:pPr>
        <w:spacing w:before="240"/>
        <w:jc w:val="both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t>Чем высказывание Сократа отличается от первых двух.</w:t>
      </w:r>
    </w:p>
    <w:p w:rsidR="006C75E1" w:rsidRPr="006C75E1" w:rsidRDefault="006C75E1" w:rsidP="006C75E1">
      <w:pPr>
        <w:spacing w:before="240"/>
        <w:jc w:val="both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Задание №2. Обоснуйте ваше согласие или несогласие с этими высказываниями.</w:t>
      </w:r>
    </w:p>
    <w:p w:rsidR="006C75E1" w:rsidRPr="006C75E1" w:rsidRDefault="006C75E1" w:rsidP="006C75E1">
      <w:pPr>
        <w:spacing w:before="240"/>
        <w:jc w:val="both"/>
        <w:rPr>
          <w:sz w:val="28"/>
          <w:szCs w:val="28"/>
        </w:rPr>
      </w:pPr>
      <w:r w:rsidRPr="006C75E1">
        <w:rPr>
          <w:sz w:val="28"/>
          <w:szCs w:val="28"/>
        </w:rPr>
        <w:t>Даны четыре высказывания:</w:t>
      </w: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sz w:val="28"/>
          <w:szCs w:val="28"/>
        </w:rPr>
        <w:t>а) «Познай самого себя» (Сократ);</w:t>
      </w: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sz w:val="28"/>
          <w:szCs w:val="28"/>
        </w:rPr>
        <w:t>б) «Стань тем, что ты есть» (поэт Пиндар);</w:t>
      </w: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sz w:val="28"/>
          <w:szCs w:val="28"/>
        </w:rPr>
        <w:t>в) «Ничего сверх меры» (изречение</w:t>
      </w:r>
      <w:proofErr w:type="gramStart"/>
      <w:r w:rsidRPr="006C75E1">
        <w:rPr>
          <w:sz w:val="28"/>
          <w:szCs w:val="28"/>
        </w:rPr>
        <w:t xml:space="preserve"> С</w:t>
      </w:r>
      <w:proofErr w:type="gramEnd"/>
      <w:r w:rsidRPr="006C75E1">
        <w:rPr>
          <w:sz w:val="28"/>
          <w:szCs w:val="28"/>
        </w:rPr>
        <w:t>еми мудрецов);</w:t>
      </w:r>
    </w:p>
    <w:p w:rsidR="006C75E1" w:rsidRPr="006C75E1" w:rsidRDefault="006C75E1" w:rsidP="006C75E1">
      <w:pPr>
        <w:jc w:val="both"/>
        <w:rPr>
          <w:sz w:val="28"/>
          <w:szCs w:val="28"/>
        </w:rPr>
      </w:pPr>
      <w:r w:rsidRPr="006C75E1">
        <w:rPr>
          <w:sz w:val="28"/>
          <w:szCs w:val="28"/>
        </w:rPr>
        <w:t>г) Человек есть мера всех вещей» (Протагор).</w:t>
      </w:r>
    </w:p>
    <w:p w:rsidR="006C75E1" w:rsidRPr="006C75E1" w:rsidRDefault="006C75E1" w:rsidP="006C75E1">
      <w:pPr>
        <w:jc w:val="both"/>
        <w:rPr>
          <w:b/>
          <w:sz w:val="28"/>
          <w:szCs w:val="28"/>
        </w:rPr>
      </w:pPr>
      <w:r w:rsidRPr="006C75E1">
        <w:rPr>
          <w:b/>
          <w:sz w:val="28"/>
          <w:szCs w:val="28"/>
        </w:rPr>
        <w:t>Критерии оценки:</w:t>
      </w:r>
    </w:p>
    <w:p w:rsidR="006C75E1" w:rsidRPr="006C75E1" w:rsidRDefault="006C75E1" w:rsidP="006C75E1">
      <w:pPr>
        <w:jc w:val="center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t>При оценивании ответа необходимо выделить следующие элементы:</w:t>
      </w:r>
    </w:p>
    <w:p w:rsidR="006C75E1" w:rsidRPr="006C75E1" w:rsidRDefault="006C75E1" w:rsidP="006C75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1">
        <w:rPr>
          <w:rFonts w:ascii="Times New Roman" w:hAnsi="Times New Roman" w:cs="Times New Roman"/>
          <w:sz w:val="28"/>
          <w:szCs w:val="28"/>
        </w:rPr>
        <w:t>представление собственной точки зрения (позиции, отношения) при раскрытии проблемы;</w:t>
      </w:r>
    </w:p>
    <w:p w:rsidR="006C75E1" w:rsidRPr="006C75E1" w:rsidRDefault="006C75E1" w:rsidP="006C75E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1">
        <w:rPr>
          <w:rFonts w:ascii="Times New Roman" w:hAnsi="Times New Roman" w:cs="Times New Roman"/>
          <w:sz w:val="28"/>
          <w:szCs w:val="28"/>
        </w:rPr>
        <w:t xml:space="preserve">раскрытие проблемы на </w:t>
      </w:r>
      <w:proofErr w:type="gramStart"/>
      <w:r w:rsidRPr="006C75E1">
        <w:rPr>
          <w:rFonts w:ascii="Times New Roman" w:hAnsi="Times New Roman" w:cs="Times New Roman"/>
          <w:sz w:val="28"/>
          <w:szCs w:val="28"/>
        </w:rPr>
        <w:t>теоретическом</w:t>
      </w:r>
      <w:proofErr w:type="gramEnd"/>
      <w:r w:rsidRPr="006C75E1">
        <w:rPr>
          <w:rFonts w:ascii="Times New Roman" w:hAnsi="Times New Roman" w:cs="Times New Roman"/>
          <w:sz w:val="28"/>
          <w:szCs w:val="28"/>
        </w:rPr>
        <w:t xml:space="preserve"> (в связях и обоснованиях) и на бытовом уровнях,</w:t>
      </w:r>
    </w:p>
    <w:p w:rsidR="006C75E1" w:rsidRPr="006C75E1" w:rsidRDefault="006C75E1" w:rsidP="006C75E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1">
        <w:rPr>
          <w:rFonts w:ascii="Times New Roman" w:hAnsi="Times New Roman" w:cs="Times New Roman"/>
          <w:sz w:val="28"/>
          <w:szCs w:val="28"/>
        </w:rPr>
        <w:t>с корректным использованием или без использования обществоведческих понятий в контексте ответа;</w:t>
      </w:r>
    </w:p>
    <w:p w:rsidR="006C75E1" w:rsidRPr="006C75E1" w:rsidRDefault="006C75E1" w:rsidP="006C75E1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1">
        <w:rPr>
          <w:rFonts w:ascii="Times New Roman" w:hAnsi="Times New Roman" w:cs="Times New Roman"/>
          <w:sz w:val="28"/>
          <w:szCs w:val="28"/>
        </w:rPr>
        <w:t>аргументация своей позиции с опорой на факты общественной жизни или собственный опыт.</w:t>
      </w:r>
    </w:p>
    <w:p w:rsidR="006C75E1" w:rsidRPr="006C75E1" w:rsidRDefault="006C75E1" w:rsidP="006C75E1">
      <w:pPr>
        <w:spacing w:before="240"/>
        <w:jc w:val="both"/>
        <w:rPr>
          <w:i/>
          <w:sz w:val="28"/>
          <w:szCs w:val="28"/>
        </w:rPr>
      </w:pPr>
      <w:r w:rsidRPr="006C75E1">
        <w:rPr>
          <w:i/>
          <w:sz w:val="28"/>
          <w:szCs w:val="28"/>
        </w:rPr>
        <w:t>Оценки за задания суммируются, при спорных оценках более учитываются ответы на творческие вопросы.</w:t>
      </w:r>
    </w:p>
    <w:p w:rsidR="008D5781" w:rsidRPr="006C75E1" w:rsidRDefault="006C75E1" w:rsidP="006C75E1">
      <w:pPr>
        <w:spacing w:before="240" w:after="200"/>
        <w:rPr>
          <w:sz w:val="28"/>
          <w:szCs w:val="28"/>
        </w:rPr>
      </w:pPr>
      <w:r w:rsidRPr="006C75E1">
        <w:rPr>
          <w:b/>
          <w:sz w:val="28"/>
          <w:szCs w:val="28"/>
        </w:rPr>
        <w:t>Форма отчета:</w:t>
      </w:r>
      <w:r w:rsidRPr="006C75E1">
        <w:rPr>
          <w:sz w:val="28"/>
          <w:szCs w:val="28"/>
        </w:rPr>
        <w:t xml:space="preserve"> письменная работа.</w:t>
      </w:r>
    </w:p>
    <w:sectPr w:rsidR="008D5781" w:rsidRPr="006C75E1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F49"/>
    <w:multiLevelType w:val="hybridMultilevel"/>
    <w:tmpl w:val="3A6A4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5E1"/>
    <w:rsid w:val="005466A6"/>
    <w:rsid w:val="006C75E1"/>
    <w:rsid w:val="008D5781"/>
    <w:rsid w:val="009010C2"/>
    <w:rsid w:val="00B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К1К3</dc:creator>
  <cp:lastModifiedBy>К1К3</cp:lastModifiedBy>
  <cp:revision>2</cp:revision>
  <dcterms:created xsi:type="dcterms:W3CDTF">2020-09-01T06:39:00Z</dcterms:created>
  <dcterms:modified xsi:type="dcterms:W3CDTF">2020-11-09T05:40:00Z</dcterms:modified>
</cp:coreProperties>
</file>